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4D" w:rsidRPr="000B0BF7" w:rsidRDefault="000B0BF7" w:rsidP="007B587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0B0BF7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3735" cy="9144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0B0BF7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7B5878" w:rsidRPr="00335600" w:rsidRDefault="007B5878" w:rsidP="007B587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600">
        <w:rPr>
          <w:rFonts w:ascii="Times New Roman" w:eastAsia="Times New Roman" w:hAnsi="Times New Roman" w:cs="Times New Roman"/>
          <w:b/>
          <w:sz w:val="24"/>
          <w:szCs w:val="24"/>
        </w:rPr>
        <w:t>РОСТОВСКАЯ ОБЛАСТЬ</w:t>
      </w:r>
    </w:p>
    <w:p w:rsidR="00817F4D" w:rsidRDefault="00817F4D" w:rsidP="007B587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ЗИМОВНИКОВСКИЙ РАЙОН</w:t>
      </w:r>
    </w:p>
    <w:p w:rsidR="00EA20CF" w:rsidRDefault="007B5878" w:rsidP="007B587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600">
        <w:rPr>
          <w:rFonts w:ascii="Times New Roman" w:eastAsia="Times New Roman" w:hAnsi="Times New Roman" w:cs="Times New Roman"/>
          <w:b/>
          <w:sz w:val="24"/>
          <w:szCs w:val="24"/>
        </w:rPr>
        <w:t xml:space="preserve">СОБРАНИЕ ДЕПУТАТОВ </w:t>
      </w:r>
      <w:r w:rsidR="00817F4D">
        <w:rPr>
          <w:rFonts w:ascii="Times New Roman" w:eastAsia="Times New Roman" w:hAnsi="Times New Roman" w:cs="Times New Roman"/>
          <w:b/>
          <w:sz w:val="24"/>
          <w:szCs w:val="24"/>
        </w:rPr>
        <w:t>ГАШУНСКОГО</w:t>
      </w:r>
    </w:p>
    <w:p w:rsidR="007B5878" w:rsidRPr="00335600" w:rsidRDefault="007B5878" w:rsidP="007B587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600">
        <w:rPr>
          <w:rFonts w:ascii="Times New Roman" w:eastAsia="Times New Roman" w:hAnsi="Times New Roman" w:cs="Times New Roman"/>
          <w:b/>
          <w:sz w:val="24"/>
          <w:szCs w:val="24"/>
        </w:rPr>
        <w:t>СЕЛЬСКОГО ПОСЕЛЕНИЯ</w:t>
      </w:r>
    </w:p>
    <w:p w:rsidR="007B5878" w:rsidRPr="00335600" w:rsidRDefault="007B5878" w:rsidP="007B5878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B5878" w:rsidRPr="001D17BD" w:rsidRDefault="007B5878" w:rsidP="007B5878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7BD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</w:t>
      </w:r>
      <w:r w:rsidR="009059FF" w:rsidRPr="001D17BD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1D17BD" w:rsidRPr="00817F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00</w:t>
      </w:r>
    </w:p>
    <w:p w:rsidR="007B5878" w:rsidRPr="001D17BD" w:rsidRDefault="007B5878" w:rsidP="007B587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B5878" w:rsidRPr="001D17BD" w:rsidRDefault="009059FF" w:rsidP="007B5878">
      <w:pPr>
        <w:pStyle w:val="a3"/>
        <w:rPr>
          <w:rFonts w:ascii="Times New Roman" w:hAnsi="Times New Roman"/>
          <w:b/>
          <w:sz w:val="28"/>
          <w:szCs w:val="28"/>
        </w:rPr>
      </w:pPr>
      <w:r w:rsidRPr="00817F4D">
        <w:rPr>
          <w:rFonts w:ascii="Times New Roman" w:hAnsi="Times New Roman"/>
          <w:b/>
          <w:color w:val="000000" w:themeColor="text1"/>
          <w:sz w:val="28"/>
          <w:szCs w:val="28"/>
        </w:rPr>
        <w:t>от</w:t>
      </w:r>
      <w:r w:rsidR="007B5878" w:rsidRPr="00817F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D17BD" w:rsidRPr="00817F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00 </w:t>
      </w:r>
      <w:r w:rsidR="00496EFE" w:rsidRPr="00817F4D">
        <w:rPr>
          <w:rFonts w:ascii="Times New Roman" w:hAnsi="Times New Roman"/>
          <w:b/>
          <w:color w:val="000000" w:themeColor="text1"/>
          <w:sz w:val="28"/>
          <w:szCs w:val="28"/>
        </w:rPr>
        <w:t>ноября</w:t>
      </w:r>
      <w:r w:rsidR="007B5878" w:rsidRPr="00817F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</w:t>
      </w:r>
      <w:r w:rsidR="001D17BD" w:rsidRPr="00817F4D">
        <w:rPr>
          <w:rFonts w:ascii="Times New Roman" w:hAnsi="Times New Roman"/>
          <w:b/>
          <w:color w:val="000000" w:themeColor="text1"/>
          <w:sz w:val="28"/>
          <w:szCs w:val="28"/>
        </w:rPr>
        <w:t>9</w:t>
      </w:r>
      <w:r w:rsidRPr="001D17BD">
        <w:rPr>
          <w:rFonts w:ascii="Times New Roman" w:hAnsi="Times New Roman"/>
          <w:b/>
          <w:sz w:val="28"/>
          <w:szCs w:val="28"/>
        </w:rPr>
        <w:t xml:space="preserve"> года</w:t>
      </w:r>
      <w:r w:rsidR="007B5878" w:rsidRPr="001D17B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r w:rsidR="00817F4D">
        <w:rPr>
          <w:rFonts w:ascii="Times New Roman" w:hAnsi="Times New Roman"/>
          <w:b/>
          <w:sz w:val="28"/>
          <w:szCs w:val="28"/>
        </w:rPr>
        <w:t>п</w:t>
      </w:r>
      <w:r w:rsidR="007B5878" w:rsidRPr="001D17BD">
        <w:rPr>
          <w:rFonts w:ascii="Times New Roman" w:hAnsi="Times New Roman"/>
          <w:b/>
          <w:sz w:val="28"/>
          <w:szCs w:val="28"/>
        </w:rPr>
        <w:t xml:space="preserve">. </w:t>
      </w:r>
      <w:r w:rsidR="00817F4D">
        <w:rPr>
          <w:rFonts w:ascii="Times New Roman" w:hAnsi="Times New Roman"/>
          <w:b/>
          <w:sz w:val="28"/>
          <w:szCs w:val="28"/>
        </w:rPr>
        <w:t>Байков</w:t>
      </w:r>
    </w:p>
    <w:p w:rsidR="00011527" w:rsidRDefault="00011527" w:rsidP="007B5878">
      <w:pPr>
        <w:pStyle w:val="a3"/>
        <w:rPr>
          <w:rFonts w:ascii="Times New Roman" w:hAnsi="Times New Roman"/>
          <w:b/>
          <w:sz w:val="28"/>
          <w:szCs w:val="28"/>
        </w:rPr>
      </w:pPr>
    </w:p>
    <w:p w:rsidR="007B5878" w:rsidRPr="001D17BD" w:rsidRDefault="007B5878" w:rsidP="007B5878">
      <w:pPr>
        <w:pStyle w:val="a3"/>
        <w:rPr>
          <w:rFonts w:ascii="Times New Roman" w:hAnsi="Times New Roman"/>
          <w:b/>
          <w:sz w:val="28"/>
          <w:szCs w:val="28"/>
        </w:rPr>
      </w:pPr>
      <w:r w:rsidRPr="001D17BD">
        <w:rPr>
          <w:rFonts w:ascii="Times New Roman" w:hAnsi="Times New Roman"/>
          <w:b/>
          <w:sz w:val="28"/>
          <w:szCs w:val="28"/>
        </w:rPr>
        <w:t xml:space="preserve">О  внесении    изменений   </w:t>
      </w:r>
    </w:p>
    <w:p w:rsidR="007B5878" w:rsidRPr="001D17BD" w:rsidRDefault="00EA20CF" w:rsidP="007B587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   решение Собрания  </w:t>
      </w:r>
      <w:r w:rsidR="007B5878" w:rsidRPr="001D17BD">
        <w:rPr>
          <w:rFonts w:ascii="Times New Roman" w:hAnsi="Times New Roman"/>
          <w:b/>
          <w:sz w:val="28"/>
          <w:szCs w:val="28"/>
        </w:rPr>
        <w:t xml:space="preserve">депутатов </w:t>
      </w:r>
    </w:p>
    <w:p w:rsidR="007B5878" w:rsidRPr="001D17BD" w:rsidRDefault="00817F4D" w:rsidP="007B587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Гашунского</w:t>
      </w:r>
      <w:r w:rsidR="00EA20CF">
        <w:rPr>
          <w:rFonts w:ascii="Times New Roman" w:hAnsi="Times New Roman"/>
          <w:b/>
          <w:sz w:val="28"/>
          <w:szCs w:val="28"/>
        </w:rPr>
        <w:t xml:space="preserve">  сельского </w:t>
      </w:r>
      <w:r w:rsidR="007B5878" w:rsidRPr="001D17BD">
        <w:rPr>
          <w:rFonts w:ascii="Times New Roman" w:hAnsi="Times New Roman"/>
          <w:b/>
          <w:sz w:val="28"/>
          <w:szCs w:val="28"/>
        </w:rPr>
        <w:t xml:space="preserve">поселения  </w:t>
      </w:r>
    </w:p>
    <w:p w:rsidR="007B5878" w:rsidRDefault="007B5878" w:rsidP="007B5878">
      <w:pPr>
        <w:pStyle w:val="a3"/>
        <w:rPr>
          <w:rFonts w:ascii="Times New Roman" w:hAnsi="Times New Roman"/>
          <w:b/>
          <w:sz w:val="28"/>
          <w:szCs w:val="28"/>
        </w:rPr>
      </w:pPr>
      <w:r w:rsidRPr="001D17BD">
        <w:rPr>
          <w:rFonts w:ascii="Times New Roman" w:hAnsi="Times New Roman"/>
          <w:b/>
          <w:sz w:val="28"/>
          <w:szCs w:val="28"/>
        </w:rPr>
        <w:t xml:space="preserve">от </w:t>
      </w:r>
      <w:r w:rsidR="002D641B">
        <w:rPr>
          <w:rFonts w:ascii="Times New Roman" w:hAnsi="Times New Roman"/>
          <w:b/>
          <w:sz w:val="28"/>
          <w:szCs w:val="28"/>
        </w:rPr>
        <w:t>0</w:t>
      </w:r>
      <w:r w:rsidR="00817F4D">
        <w:rPr>
          <w:rFonts w:ascii="Times New Roman" w:hAnsi="Times New Roman"/>
          <w:b/>
          <w:sz w:val="28"/>
          <w:szCs w:val="28"/>
        </w:rPr>
        <w:t>7</w:t>
      </w:r>
      <w:r w:rsidRPr="001D17BD">
        <w:rPr>
          <w:rFonts w:ascii="Times New Roman" w:hAnsi="Times New Roman"/>
          <w:b/>
          <w:sz w:val="28"/>
          <w:szCs w:val="28"/>
        </w:rPr>
        <w:t>.11.201</w:t>
      </w:r>
      <w:r w:rsidR="00817F4D">
        <w:rPr>
          <w:rFonts w:ascii="Times New Roman" w:hAnsi="Times New Roman"/>
          <w:b/>
          <w:sz w:val="28"/>
          <w:szCs w:val="28"/>
        </w:rPr>
        <w:t>3</w:t>
      </w:r>
      <w:r w:rsidR="00EB0902">
        <w:rPr>
          <w:rFonts w:ascii="Times New Roman" w:hAnsi="Times New Roman"/>
          <w:b/>
          <w:sz w:val="28"/>
          <w:szCs w:val="28"/>
        </w:rPr>
        <w:t xml:space="preserve"> года</w:t>
      </w:r>
      <w:r w:rsidRPr="001D17BD">
        <w:rPr>
          <w:rFonts w:ascii="Times New Roman" w:hAnsi="Times New Roman"/>
          <w:b/>
          <w:sz w:val="28"/>
          <w:szCs w:val="28"/>
        </w:rPr>
        <w:t xml:space="preserve">  № </w:t>
      </w:r>
      <w:r w:rsidR="00817F4D">
        <w:rPr>
          <w:rFonts w:ascii="Times New Roman" w:hAnsi="Times New Roman"/>
          <w:b/>
          <w:sz w:val="28"/>
          <w:szCs w:val="28"/>
        </w:rPr>
        <w:t>176</w:t>
      </w:r>
      <w:r w:rsidRPr="001D17BD">
        <w:rPr>
          <w:rFonts w:ascii="Times New Roman" w:hAnsi="Times New Roman"/>
          <w:b/>
          <w:sz w:val="28"/>
          <w:szCs w:val="28"/>
        </w:rPr>
        <w:t xml:space="preserve"> «О земельном налоге»</w:t>
      </w:r>
    </w:p>
    <w:p w:rsidR="002D641B" w:rsidRPr="001D17BD" w:rsidRDefault="002D641B" w:rsidP="007B5878">
      <w:pPr>
        <w:pStyle w:val="a3"/>
        <w:rPr>
          <w:rFonts w:ascii="Times New Roman" w:hAnsi="Times New Roman"/>
          <w:b/>
          <w:noProof/>
          <w:sz w:val="28"/>
          <w:szCs w:val="28"/>
        </w:rPr>
      </w:pPr>
    </w:p>
    <w:p w:rsidR="007B5878" w:rsidRPr="001D17BD" w:rsidRDefault="007B5878" w:rsidP="0001152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7BD">
        <w:rPr>
          <w:rFonts w:ascii="Calibri" w:eastAsia="Times New Roman" w:hAnsi="Calibri" w:cs="Times New Roman"/>
          <w:noProof/>
          <w:sz w:val="28"/>
          <w:szCs w:val="28"/>
        </w:rPr>
        <w:t xml:space="preserve"> </w:t>
      </w:r>
      <w:r w:rsidRPr="001D17BD">
        <w:rPr>
          <w:rFonts w:ascii="Times New Roman" w:eastAsia="Times New Roman" w:hAnsi="Times New Roman" w:cs="Times New Roman"/>
          <w:sz w:val="28"/>
          <w:szCs w:val="28"/>
        </w:rPr>
        <w:t xml:space="preserve">        В соответствии с главой 31 «Земельный налог» части второй  Налогового кодекса Российской Федерации, и в целях  приведения в соответствие с Федеральными и областными законодательными актами, Собрание депутатов </w:t>
      </w:r>
      <w:r w:rsidR="00817F4D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Pr="001D17BD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</w:p>
    <w:p w:rsidR="007B5878" w:rsidRPr="001D17BD" w:rsidRDefault="007B5878" w:rsidP="007B587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7BD">
        <w:rPr>
          <w:rFonts w:ascii="Times New Roman" w:eastAsia="Times New Roman" w:hAnsi="Times New Roman" w:cs="Times New Roman"/>
          <w:b/>
          <w:sz w:val="28"/>
          <w:szCs w:val="28"/>
        </w:rPr>
        <w:t>РЕШИЛО:</w:t>
      </w:r>
    </w:p>
    <w:p w:rsidR="007B5878" w:rsidRDefault="009059FF" w:rsidP="000A2A2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7B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7B5878" w:rsidRPr="001D17B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Собрания депутатов </w:t>
      </w:r>
      <w:r w:rsidR="00817F4D">
        <w:rPr>
          <w:rFonts w:ascii="Times New Roman" w:eastAsia="Times New Roman" w:hAnsi="Times New Roman" w:cs="Times New Roman"/>
          <w:sz w:val="28"/>
          <w:szCs w:val="28"/>
        </w:rPr>
        <w:t>Гашунского</w:t>
      </w:r>
      <w:r w:rsidR="007B5878" w:rsidRPr="001D17BD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817F4D">
        <w:rPr>
          <w:rFonts w:ascii="Times New Roman" w:eastAsia="Times New Roman" w:hAnsi="Times New Roman" w:cs="Times New Roman"/>
          <w:sz w:val="28"/>
          <w:szCs w:val="28"/>
        </w:rPr>
        <w:t>07</w:t>
      </w:r>
      <w:r w:rsidR="007B5878" w:rsidRPr="001D17BD">
        <w:rPr>
          <w:rFonts w:ascii="Times New Roman" w:eastAsia="Times New Roman" w:hAnsi="Times New Roman" w:cs="Times New Roman"/>
          <w:sz w:val="28"/>
          <w:szCs w:val="28"/>
        </w:rPr>
        <w:t xml:space="preserve"> ноября 201</w:t>
      </w:r>
      <w:r w:rsidR="00817F4D">
        <w:rPr>
          <w:rFonts w:ascii="Times New Roman" w:eastAsia="Times New Roman" w:hAnsi="Times New Roman" w:cs="Times New Roman"/>
          <w:sz w:val="28"/>
          <w:szCs w:val="28"/>
        </w:rPr>
        <w:t>3</w:t>
      </w:r>
      <w:r w:rsidR="007B5878" w:rsidRPr="001D17BD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817F4D">
        <w:rPr>
          <w:rFonts w:ascii="Times New Roman" w:eastAsia="Times New Roman" w:hAnsi="Times New Roman" w:cs="Times New Roman"/>
          <w:sz w:val="28"/>
          <w:szCs w:val="28"/>
        </w:rPr>
        <w:t>176</w:t>
      </w:r>
      <w:r w:rsidR="007B5878" w:rsidRPr="001D17BD">
        <w:rPr>
          <w:rFonts w:ascii="Times New Roman" w:eastAsia="Times New Roman" w:hAnsi="Times New Roman" w:cs="Times New Roman"/>
          <w:sz w:val="28"/>
          <w:szCs w:val="28"/>
        </w:rPr>
        <w:t xml:space="preserve"> «О земельном налоге» следующие изменения:</w:t>
      </w:r>
    </w:p>
    <w:p w:rsidR="00EB1B3B" w:rsidRDefault="00EB1B3B" w:rsidP="00EB1B3B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1.1. </w:t>
      </w:r>
      <w:r w:rsidR="000B0BF7">
        <w:rPr>
          <w:rFonts w:ascii="Times New Roman" w:eastAsia="Times New Roman" w:hAnsi="Times New Roman" w:cs="Times New Roman"/>
          <w:sz w:val="28"/>
          <w:szCs w:val="28"/>
        </w:rPr>
        <w:t>Абзац  2,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1 </w:t>
      </w:r>
      <w:r w:rsidR="000B0BF7">
        <w:rPr>
          <w:rFonts w:ascii="Times New Roman" w:eastAsia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A15C7C" w:rsidRPr="000A2A22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EB1B3B" w:rsidRPr="00EB1B3B" w:rsidRDefault="00EB1B3B" w:rsidP="00EB1B3B">
      <w:pPr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B1B3B">
        <w:rPr>
          <w:rFonts w:ascii="Times New Roman" w:eastAsia="Times New Roman" w:hAnsi="Times New Roman" w:cs="Times New Roman"/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EB1B3B" w:rsidRPr="00EB1B3B" w:rsidRDefault="00EB1B3B" w:rsidP="00EB1B3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EB1B3B">
        <w:rPr>
          <w:rFonts w:ascii="Times New Roman" w:eastAsia="Times New Roman" w:hAnsi="Times New Roman" w:cs="Times New Roman"/>
          <w:sz w:val="28"/>
          <w:szCs w:val="28"/>
        </w:rPr>
        <w:t xml:space="preserve">«не </w:t>
      </w:r>
      <w:proofErr w:type="gramStart"/>
      <w:r w:rsidRPr="00EB1B3B">
        <w:rPr>
          <w:rFonts w:ascii="Times New Roman" w:eastAsia="Times New Roman" w:hAnsi="Times New Roman" w:cs="Times New Roman"/>
          <w:sz w:val="28"/>
          <w:szCs w:val="28"/>
        </w:rPr>
        <w:t>используемых</w:t>
      </w:r>
      <w:proofErr w:type="gramEnd"/>
      <w:r w:rsidRPr="00EB1B3B">
        <w:rPr>
          <w:rFonts w:ascii="Times New Roman" w:eastAsia="Times New Roman" w:hAnsi="Times New Roman" w:cs="Times New Roman"/>
          <w:sz w:val="28"/>
          <w:szCs w:val="28"/>
        </w:rPr>
        <w:t xml:space="preserve">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</w:t>
      </w:r>
      <w:r w:rsidRPr="00EB1B3B">
        <w:rPr>
          <w:rFonts w:ascii="Times New Roman" w:eastAsia="Times New Roman" w:hAnsi="Times New Roman" w:cs="Times New Roman"/>
          <w:sz w:val="28"/>
          <w:szCs w:val="28"/>
        </w:rPr>
        <w:lastRenderedPageBreak/>
        <w:t>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20DFC" w:rsidRPr="000A2A22" w:rsidRDefault="00EB1B3B" w:rsidP="00E72B68">
      <w:pPr>
        <w:shd w:val="clear" w:color="auto" w:fill="FFFFFF"/>
        <w:tabs>
          <w:tab w:val="left" w:pos="6005"/>
          <w:tab w:val="left" w:leader="underscore" w:pos="811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A2A22">
        <w:rPr>
          <w:rFonts w:ascii="Times New Roman" w:hAnsi="Times New Roman"/>
          <w:sz w:val="28"/>
          <w:szCs w:val="28"/>
        </w:rPr>
        <w:t xml:space="preserve"> </w:t>
      </w:r>
    </w:p>
    <w:p w:rsidR="00A15C7C" w:rsidRDefault="00A15C7C" w:rsidP="007B587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D17BD">
        <w:rPr>
          <w:rFonts w:ascii="Times New Roman" w:hAnsi="Times New Roman"/>
          <w:sz w:val="28"/>
          <w:szCs w:val="28"/>
        </w:rPr>
        <w:t>1.</w:t>
      </w:r>
      <w:r w:rsidR="00E72B68">
        <w:rPr>
          <w:rFonts w:ascii="Times New Roman" w:hAnsi="Times New Roman"/>
          <w:sz w:val="28"/>
          <w:szCs w:val="28"/>
        </w:rPr>
        <w:t>2</w:t>
      </w:r>
      <w:r w:rsidRPr="001D17BD">
        <w:rPr>
          <w:rFonts w:ascii="Times New Roman" w:hAnsi="Times New Roman"/>
          <w:sz w:val="28"/>
          <w:szCs w:val="28"/>
        </w:rPr>
        <w:t>.</w:t>
      </w:r>
      <w:r w:rsidR="00D50E58">
        <w:rPr>
          <w:rFonts w:ascii="Times New Roman" w:hAnsi="Times New Roman"/>
          <w:sz w:val="28"/>
          <w:szCs w:val="28"/>
        </w:rPr>
        <w:t xml:space="preserve"> </w:t>
      </w:r>
      <w:r w:rsidR="000B0BF7">
        <w:rPr>
          <w:rFonts w:ascii="Times New Roman" w:hAnsi="Times New Roman"/>
          <w:sz w:val="28"/>
          <w:szCs w:val="28"/>
        </w:rPr>
        <w:t xml:space="preserve">Статью  3 </w:t>
      </w:r>
      <w:r w:rsidRPr="001D17BD">
        <w:rPr>
          <w:rFonts w:ascii="Times New Roman" w:hAnsi="Times New Roman"/>
          <w:sz w:val="28"/>
          <w:szCs w:val="28"/>
        </w:rPr>
        <w:t xml:space="preserve"> </w:t>
      </w:r>
      <w:r w:rsidR="00BD4F71">
        <w:rPr>
          <w:rFonts w:ascii="Times New Roman" w:hAnsi="Times New Roman"/>
          <w:sz w:val="28"/>
          <w:szCs w:val="28"/>
        </w:rPr>
        <w:t>признать утратившим силу</w:t>
      </w:r>
      <w:r w:rsidR="000E5394">
        <w:rPr>
          <w:rFonts w:ascii="Times New Roman" w:hAnsi="Times New Roman"/>
          <w:sz w:val="28"/>
          <w:szCs w:val="28"/>
        </w:rPr>
        <w:t xml:space="preserve"> «Порядок и сроки уплаты налога и авансовых платежей по налогу»</w:t>
      </w:r>
      <w:r w:rsidR="00BD4F71">
        <w:rPr>
          <w:rFonts w:ascii="Times New Roman" w:hAnsi="Times New Roman"/>
          <w:sz w:val="28"/>
          <w:szCs w:val="28"/>
        </w:rPr>
        <w:t>.</w:t>
      </w:r>
    </w:p>
    <w:p w:rsidR="001D17BD" w:rsidRPr="009D33A8" w:rsidRDefault="008B0F14" w:rsidP="001D17BD">
      <w:pPr>
        <w:pStyle w:val="a3"/>
        <w:jc w:val="both"/>
        <w:rPr>
          <w:rFonts w:ascii="Times New Roman" w:hAnsi="Times New Roman"/>
          <w:color w:val="FF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741C0">
        <w:rPr>
          <w:rFonts w:ascii="Times New Roman" w:hAnsi="Times New Roman"/>
          <w:sz w:val="28"/>
          <w:szCs w:val="28"/>
        </w:rPr>
        <w:t>П</w:t>
      </w:r>
      <w:r w:rsidR="000A2A22">
        <w:rPr>
          <w:rFonts w:ascii="Times New Roman" w:hAnsi="Times New Roman"/>
          <w:sz w:val="28"/>
          <w:szCs w:val="28"/>
        </w:rPr>
        <w:t xml:space="preserve">ункт 1.1 </w:t>
      </w:r>
      <w:r w:rsidR="00172714">
        <w:rPr>
          <w:rFonts w:ascii="Times New Roman" w:hAnsi="Times New Roman"/>
          <w:sz w:val="28"/>
          <w:szCs w:val="28"/>
        </w:rPr>
        <w:t>настоящего р</w:t>
      </w:r>
      <w:r w:rsidR="009D33A8">
        <w:rPr>
          <w:rFonts w:ascii="Times New Roman" w:hAnsi="Times New Roman"/>
          <w:sz w:val="28"/>
          <w:szCs w:val="28"/>
        </w:rPr>
        <w:t>ешения вступаю</w:t>
      </w:r>
      <w:r w:rsidR="00093C10">
        <w:rPr>
          <w:rFonts w:ascii="Times New Roman" w:hAnsi="Times New Roman"/>
          <w:sz w:val="28"/>
          <w:szCs w:val="28"/>
        </w:rPr>
        <w:t>т в силу с</w:t>
      </w:r>
      <w:r w:rsidR="001D17BD" w:rsidRPr="001D17BD">
        <w:rPr>
          <w:rFonts w:ascii="Times New Roman" w:hAnsi="Times New Roman"/>
          <w:sz w:val="28"/>
          <w:szCs w:val="28"/>
          <w:lang w:eastAsia="ar-SA"/>
        </w:rPr>
        <w:t xml:space="preserve"> 01</w:t>
      </w:r>
      <w:r w:rsidR="00093C10">
        <w:rPr>
          <w:rFonts w:ascii="Times New Roman" w:hAnsi="Times New Roman"/>
          <w:sz w:val="28"/>
          <w:szCs w:val="28"/>
          <w:lang w:eastAsia="ar-SA"/>
        </w:rPr>
        <w:t>.01.</w:t>
      </w:r>
      <w:r w:rsidR="001D17BD" w:rsidRPr="001D17BD">
        <w:rPr>
          <w:rFonts w:ascii="Times New Roman" w:hAnsi="Times New Roman"/>
          <w:sz w:val="28"/>
          <w:szCs w:val="28"/>
          <w:lang w:eastAsia="ar-SA"/>
        </w:rPr>
        <w:t>2020 года,</w:t>
      </w:r>
      <w:r w:rsidR="00714571">
        <w:rPr>
          <w:rFonts w:ascii="Times New Roman" w:hAnsi="Times New Roman"/>
          <w:sz w:val="28"/>
          <w:szCs w:val="28"/>
        </w:rPr>
        <w:t xml:space="preserve"> </w:t>
      </w:r>
      <w:r w:rsidR="001D17BD" w:rsidRPr="001D17BD">
        <w:rPr>
          <w:rFonts w:ascii="Times New Roman" w:hAnsi="Times New Roman"/>
          <w:sz w:val="28"/>
          <w:szCs w:val="28"/>
          <w:lang w:eastAsia="ar-SA"/>
        </w:rPr>
        <w:t>но не ранее</w:t>
      </w:r>
      <w:r w:rsidR="000A2A22">
        <w:rPr>
          <w:rFonts w:ascii="Times New Roman" w:hAnsi="Times New Roman"/>
          <w:sz w:val="28"/>
          <w:szCs w:val="28"/>
          <w:lang w:eastAsia="ar-SA"/>
        </w:rPr>
        <w:t>,</w:t>
      </w:r>
      <w:r w:rsidR="001D17BD" w:rsidRPr="001D17BD">
        <w:rPr>
          <w:rFonts w:ascii="Times New Roman" w:hAnsi="Times New Roman"/>
          <w:sz w:val="28"/>
          <w:szCs w:val="28"/>
          <w:lang w:eastAsia="ar-SA"/>
        </w:rPr>
        <w:t xml:space="preserve"> чем по истечении одного месяца со дня его официального опубликования.</w:t>
      </w:r>
      <w:r w:rsidR="009D33A8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8B0F14" w:rsidRDefault="008B0F14" w:rsidP="007B5878">
      <w:pPr>
        <w:pStyle w:val="2"/>
        <w:spacing w:line="240" w:lineRule="auto"/>
        <w:rPr>
          <w:szCs w:val="28"/>
          <w:lang w:eastAsia="ar-SA"/>
        </w:rPr>
      </w:pPr>
      <w:r>
        <w:rPr>
          <w:szCs w:val="28"/>
        </w:rPr>
        <w:t>3</w:t>
      </w:r>
      <w:r w:rsidR="00225228">
        <w:rPr>
          <w:szCs w:val="28"/>
        </w:rPr>
        <w:t>.</w:t>
      </w:r>
      <w:r>
        <w:rPr>
          <w:szCs w:val="28"/>
        </w:rPr>
        <w:t xml:space="preserve"> </w:t>
      </w:r>
      <w:r w:rsidR="00D741C0">
        <w:rPr>
          <w:szCs w:val="28"/>
        </w:rPr>
        <w:t>Пун</w:t>
      </w:r>
      <w:r>
        <w:rPr>
          <w:szCs w:val="28"/>
        </w:rPr>
        <w:t xml:space="preserve">кт </w:t>
      </w:r>
      <w:r w:rsidR="000A2A22">
        <w:rPr>
          <w:szCs w:val="28"/>
        </w:rPr>
        <w:t>1.</w:t>
      </w:r>
      <w:r w:rsidR="00D741C0">
        <w:rPr>
          <w:szCs w:val="28"/>
        </w:rPr>
        <w:t>2</w:t>
      </w:r>
      <w:r w:rsidR="000A2A22">
        <w:rPr>
          <w:szCs w:val="28"/>
        </w:rPr>
        <w:t>.</w:t>
      </w:r>
      <w:r w:rsidR="00BD4F71">
        <w:rPr>
          <w:szCs w:val="28"/>
        </w:rPr>
        <w:t xml:space="preserve"> настоящего решения</w:t>
      </w:r>
      <w:r w:rsidR="00093C10">
        <w:rPr>
          <w:szCs w:val="28"/>
        </w:rPr>
        <w:t xml:space="preserve"> вступает в силу с</w:t>
      </w:r>
      <w:r w:rsidR="00093C10" w:rsidRPr="001D17BD">
        <w:rPr>
          <w:szCs w:val="28"/>
          <w:lang w:eastAsia="ar-SA"/>
        </w:rPr>
        <w:t xml:space="preserve"> 01</w:t>
      </w:r>
      <w:r w:rsidR="00093C10">
        <w:rPr>
          <w:szCs w:val="28"/>
          <w:lang w:eastAsia="ar-SA"/>
        </w:rPr>
        <w:t>.01.</w:t>
      </w:r>
      <w:r w:rsidR="00093C10" w:rsidRPr="001D17BD">
        <w:rPr>
          <w:szCs w:val="28"/>
          <w:lang w:eastAsia="ar-SA"/>
        </w:rPr>
        <w:t>202</w:t>
      </w:r>
      <w:r>
        <w:rPr>
          <w:szCs w:val="28"/>
          <w:lang w:eastAsia="ar-SA"/>
        </w:rPr>
        <w:t>1</w:t>
      </w:r>
      <w:r w:rsidR="00093C10" w:rsidRPr="001D17BD">
        <w:rPr>
          <w:szCs w:val="28"/>
          <w:lang w:eastAsia="ar-SA"/>
        </w:rPr>
        <w:t xml:space="preserve"> года</w:t>
      </w:r>
      <w:r w:rsidR="00196DAF">
        <w:rPr>
          <w:szCs w:val="28"/>
          <w:lang w:eastAsia="ar-SA"/>
        </w:rPr>
        <w:t>.</w:t>
      </w:r>
    </w:p>
    <w:p w:rsidR="008B0F14" w:rsidRPr="001D17BD" w:rsidRDefault="00172714" w:rsidP="007B5878">
      <w:pPr>
        <w:pStyle w:val="2"/>
        <w:spacing w:line="240" w:lineRule="auto"/>
        <w:rPr>
          <w:szCs w:val="28"/>
        </w:rPr>
      </w:pPr>
      <w:r>
        <w:rPr>
          <w:szCs w:val="28"/>
          <w:lang w:eastAsia="ar-SA"/>
        </w:rPr>
        <w:t>4. Настоящее р</w:t>
      </w:r>
      <w:r w:rsidR="008B0F14">
        <w:rPr>
          <w:szCs w:val="28"/>
          <w:lang w:eastAsia="ar-SA"/>
        </w:rPr>
        <w:t>ешение подлежит официальному опубликованию.</w:t>
      </w:r>
    </w:p>
    <w:p w:rsidR="007B5878" w:rsidRPr="001D17BD" w:rsidRDefault="007B5878" w:rsidP="007B58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5878" w:rsidRPr="001D17BD" w:rsidRDefault="007B5878" w:rsidP="007B58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17B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депутатов-</w:t>
      </w:r>
    </w:p>
    <w:p w:rsidR="00BB48D3" w:rsidRPr="001D17BD" w:rsidRDefault="00D741C0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7B5878" w:rsidRPr="001D1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лава  </w:t>
      </w:r>
      <w:r w:rsidR="00817F4D">
        <w:rPr>
          <w:rFonts w:ascii="Times New Roman" w:eastAsia="Times New Roman" w:hAnsi="Times New Roman" w:cs="Times New Roman"/>
          <w:sz w:val="28"/>
          <w:szCs w:val="28"/>
          <w:lang w:eastAsia="ar-SA"/>
        </w:rPr>
        <w:t>Гашунского</w:t>
      </w:r>
      <w:r w:rsidR="007B5878" w:rsidRPr="001D1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                        </w:t>
      </w:r>
      <w:r w:rsidR="00817F4D">
        <w:rPr>
          <w:rFonts w:ascii="Times New Roman" w:eastAsia="Times New Roman" w:hAnsi="Times New Roman" w:cs="Times New Roman"/>
          <w:sz w:val="28"/>
          <w:szCs w:val="28"/>
          <w:lang w:eastAsia="ar-SA"/>
        </w:rPr>
        <w:t>Л.В. Нечаева</w:t>
      </w:r>
    </w:p>
    <w:sectPr w:rsidR="00BB48D3" w:rsidRPr="001D17BD" w:rsidSect="00FC082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281" w:rsidRDefault="00894281" w:rsidP="007B5878">
      <w:pPr>
        <w:spacing w:after="0" w:line="240" w:lineRule="auto"/>
      </w:pPr>
      <w:r>
        <w:separator/>
      </w:r>
    </w:p>
  </w:endnote>
  <w:endnote w:type="continuationSeparator" w:id="1">
    <w:p w:rsidR="00894281" w:rsidRDefault="00894281" w:rsidP="007B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281" w:rsidRDefault="00894281" w:rsidP="007B5878">
      <w:pPr>
        <w:spacing w:after="0" w:line="240" w:lineRule="auto"/>
      </w:pPr>
      <w:r>
        <w:separator/>
      </w:r>
    </w:p>
  </w:footnote>
  <w:footnote w:type="continuationSeparator" w:id="1">
    <w:p w:rsidR="00894281" w:rsidRDefault="00894281" w:rsidP="007B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AA5" w:rsidRDefault="00EB0902">
    <w:pPr>
      <w:pStyle w:val="a4"/>
    </w:pPr>
  </w:p>
  <w:p w:rsidR="007B5878" w:rsidRDefault="007B58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E5357"/>
    <w:multiLevelType w:val="multilevel"/>
    <w:tmpl w:val="CE54FE32"/>
    <w:lvl w:ilvl="0">
      <w:start w:val="1"/>
      <w:numFmt w:val="decimal"/>
      <w:lvlText w:val="%1."/>
      <w:lvlJc w:val="left"/>
      <w:pPr>
        <w:ind w:left="510" w:hanging="510"/>
      </w:pPr>
      <w:rPr>
        <w:rFonts w:eastAsia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eastAsia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878"/>
    <w:rsid w:val="00005D16"/>
    <w:rsid w:val="00011527"/>
    <w:rsid w:val="000730E5"/>
    <w:rsid w:val="00093C10"/>
    <w:rsid w:val="00094EE2"/>
    <w:rsid w:val="00097297"/>
    <w:rsid w:val="000A2A22"/>
    <w:rsid w:val="000A38DC"/>
    <w:rsid w:val="000B0BF7"/>
    <w:rsid w:val="000E5394"/>
    <w:rsid w:val="000E6367"/>
    <w:rsid w:val="000F544B"/>
    <w:rsid w:val="00100344"/>
    <w:rsid w:val="00112AC1"/>
    <w:rsid w:val="00133EE3"/>
    <w:rsid w:val="0013555F"/>
    <w:rsid w:val="001434A7"/>
    <w:rsid w:val="00172714"/>
    <w:rsid w:val="00196DAF"/>
    <w:rsid w:val="001A05A3"/>
    <w:rsid w:val="001D17BD"/>
    <w:rsid w:val="001E54E9"/>
    <w:rsid w:val="00214DF7"/>
    <w:rsid w:val="00225228"/>
    <w:rsid w:val="00237543"/>
    <w:rsid w:val="00272C16"/>
    <w:rsid w:val="002761D2"/>
    <w:rsid w:val="002956D7"/>
    <w:rsid w:val="00295756"/>
    <w:rsid w:val="002B2E81"/>
    <w:rsid w:val="002C64E5"/>
    <w:rsid w:val="002D26F3"/>
    <w:rsid w:val="002D641B"/>
    <w:rsid w:val="002E24CE"/>
    <w:rsid w:val="00330818"/>
    <w:rsid w:val="00346761"/>
    <w:rsid w:val="00370D3F"/>
    <w:rsid w:val="003A3CA0"/>
    <w:rsid w:val="003B0CFF"/>
    <w:rsid w:val="003E1E0A"/>
    <w:rsid w:val="00420DFC"/>
    <w:rsid w:val="00456E0D"/>
    <w:rsid w:val="00464CF7"/>
    <w:rsid w:val="00472716"/>
    <w:rsid w:val="00481618"/>
    <w:rsid w:val="00486CE5"/>
    <w:rsid w:val="00496EFE"/>
    <w:rsid w:val="004D6748"/>
    <w:rsid w:val="004E21E7"/>
    <w:rsid w:val="004F5BF5"/>
    <w:rsid w:val="005A0BDB"/>
    <w:rsid w:val="005B0305"/>
    <w:rsid w:val="005C035D"/>
    <w:rsid w:val="00670D28"/>
    <w:rsid w:val="00675868"/>
    <w:rsid w:val="00687133"/>
    <w:rsid w:val="006A0925"/>
    <w:rsid w:val="006B42B2"/>
    <w:rsid w:val="006F2BD4"/>
    <w:rsid w:val="00714571"/>
    <w:rsid w:val="00746906"/>
    <w:rsid w:val="00747E3C"/>
    <w:rsid w:val="0075181F"/>
    <w:rsid w:val="00755722"/>
    <w:rsid w:val="007B5878"/>
    <w:rsid w:val="008023FE"/>
    <w:rsid w:val="00810478"/>
    <w:rsid w:val="00817F4D"/>
    <w:rsid w:val="00861AA7"/>
    <w:rsid w:val="00865EDF"/>
    <w:rsid w:val="00894281"/>
    <w:rsid w:val="008B0F14"/>
    <w:rsid w:val="008C2FFF"/>
    <w:rsid w:val="009059FF"/>
    <w:rsid w:val="00964294"/>
    <w:rsid w:val="00981207"/>
    <w:rsid w:val="009853C5"/>
    <w:rsid w:val="0099577B"/>
    <w:rsid w:val="009976C6"/>
    <w:rsid w:val="009B2829"/>
    <w:rsid w:val="009C0343"/>
    <w:rsid w:val="009D33A8"/>
    <w:rsid w:val="009E7262"/>
    <w:rsid w:val="00A0703E"/>
    <w:rsid w:val="00A15C7C"/>
    <w:rsid w:val="00A528ED"/>
    <w:rsid w:val="00A62E75"/>
    <w:rsid w:val="00A67A55"/>
    <w:rsid w:val="00A974A3"/>
    <w:rsid w:val="00AC3E1B"/>
    <w:rsid w:val="00AD0474"/>
    <w:rsid w:val="00B670A2"/>
    <w:rsid w:val="00BB48D3"/>
    <w:rsid w:val="00BC1B0B"/>
    <w:rsid w:val="00BD4F71"/>
    <w:rsid w:val="00BF7690"/>
    <w:rsid w:val="00C532B5"/>
    <w:rsid w:val="00CA5BA8"/>
    <w:rsid w:val="00CC16CC"/>
    <w:rsid w:val="00CF7E01"/>
    <w:rsid w:val="00D50E58"/>
    <w:rsid w:val="00D7412C"/>
    <w:rsid w:val="00D741C0"/>
    <w:rsid w:val="00D74D5A"/>
    <w:rsid w:val="00DC026B"/>
    <w:rsid w:val="00DC772B"/>
    <w:rsid w:val="00DE095A"/>
    <w:rsid w:val="00E012DC"/>
    <w:rsid w:val="00E72B68"/>
    <w:rsid w:val="00EA06A9"/>
    <w:rsid w:val="00EA20CF"/>
    <w:rsid w:val="00EB0902"/>
    <w:rsid w:val="00EB1B3B"/>
    <w:rsid w:val="00EC2BEE"/>
    <w:rsid w:val="00ED3522"/>
    <w:rsid w:val="00ED79D9"/>
    <w:rsid w:val="00F032B1"/>
    <w:rsid w:val="00F50C86"/>
    <w:rsid w:val="00F51027"/>
    <w:rsid w:val="00F577B4"/>
    <w:rsid w:val="00F6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878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7B5878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7B5878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header"/>
    <w:basedOn w:val="a"/>
    <w:link w:val="a5"/>
    <w:uiPriority w:val="99"/>
    <w:unhideWhenUsed/>
    <w:rsid w:val="007B5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5878"/>
  </w:style>
  <w:style w:type="paragraph" w:styleId="a6">
    <w:name w:val="footer"/>
    <w:basedOn w:val="a"/>
    <w:link w:val="a7"/>
    <w:uiPriority w:val="99"/>
    <w:semiHidden/>
    <w:unhideWhenUsed/>
    <w:rsid w:val="007B5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5878"/>
  </w:style>
  <w:style w:type="character" w:styleId="a8">
    <w:name w:val="Hyperlink"/>
    <w:basedOn w:val="a0"/>
    <w:uiPriority w:val="99"/>
    <w:semiHidden/>
    <w:unhideWhenUsed/>
    <w:rsid w:val="00420DF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0DF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0B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D4A26-ADE4-4122-A792-812D98E61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XXX</cp:lastModifiedBy>
  <cp:revision>2</cp:revision>
  <cp:lastPrinted>2019-10-25T05:42:00Z</cp:lastPrinted>
  <dcterms:created xsi:type="dcterms:W3CDTF">2019-11-21T10:27:00Z</dcterms:created>
  <dcterms:modified xsi:type="dcterms:W3CDTF">2019-11-21T10:27:00Z</dcterms:modified>
</cp:coreProperties>
</file>